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《习近平谈治国理政》第三卷征订经费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七星区委宣传部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七星区委宣传部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实际征订数6000本，每本80元，累计支付48万元《习近平谈治国理政》第三卷征订经费。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2021年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12月30日</w:t>
            </w:r>
            <w:r>
              <w:rPr>
                <w:rFonts w:hint="eastAsia"/>
                <w:kern w:val="0"/>
                <w:sz w:val="18"/>
                <w:szCs w:val="18"/>
              </w:rPr>
              <w:t>前完成全部《习近平谈治国理政》第三卷征订任务。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《习近平谈治国理政》第三卷征订数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6000本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6000本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创建“晨学八点档”学习品牌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年底前完成全部《习近平谈治国理政》第三卷征订任务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支出办公费等合计经费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48万元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48万元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学习使用《习近平谈治国理政》第三卷的覆盖率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0%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以上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0%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以上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辖区机关党员干部对征订工作的满意度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80%以上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80%以上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39008C8"/>
    <w:rsid w:val="04DD096E"/>
    <w:rsid w:val="098A3B9A"/>
    <w:rsid w:val="0CF80B95"/>
    <w:rsid w:val="0F68577B"/>
    <w:rsid w:val="109C5A61"/>
    <w:rsid w:val="10BD27B2"/>
    <w:rsid w:val="14E770E5"/>
    <w:rsid w:val="14F77CEF"/>
    <w:rsid w:val="15384F09"/>
    <w:rsid w:val="17446892"/>
    <w:rsid w:val="18646556"/>
    <w:rsid w:val="18A60FEC"/>
    <w:rsid w:val="196878ED"/>
    <w:rsid w:val="19C93059"/>
    <w:rsid w:val="1A512712"/>
    <w:rsid w:val="1B5A569F"/>
    <w:rsid w:val="1FA92253"/>
    <w:rsid w:val="215A0E5D"/>
    <w:rsid w:val="223225C9"/>
    <w:rsid w:val="23C81586"/>
    <w:rsid w:val="23D00863"/>
    <w:rsid w:val="27003BFA"/>
    <w:rsid w:val="28372954"/>
    <w:rsid w:val="286A4D94"/>
    <w:rsid w:val="2AC04F97"/>
    <w:rsid w:val="2CD22B4A"/>
    <w:rsid w:val="2CE97A41"/>
    <w:rsid w:val="2FEF0E1B"/>
    <w:rsid w:val="30276396"/>
    <w:rsid w:val="31270B23"/>
    <w:rsid w:val="31942A9F"/>
    <w:rsid w:val="334D58FF"/>
    <w:rsid w:val="35E523A1"/>
    <w:rsid w:val="38922FC8"/>
    <w:rsid w:val="38F832D9"/>
    <w:rsid w:val="3970420A"/>
    <w:rsid w:val="3AB00A12"/>
    <w:rsid w:val="3CBD4383"/>
    <w:rsid w:val="414E4BE8"/>
    <w:rsid w:val="4179436F"/>
    <w:rsid w:val="41AE148E"/>
    <w:rsid w:val="438D794D"/>
    <w:rsid w:val="43C66771"/>
    <w:rsid w:val="452F7B54"/>
    <w:rsid w:val="4EC55E00"/>
    <w:rsid w:val="4FAE745C"/>
    <w:rsid w:val="504D47AF"/>
    <w:rsid w:val="52157044"/>
    <w:rsid w:val="52706C9E"/>
    <w:rsid w:val="58F31F42"/>
    <w:rsid w:val="5BAC6374"/>
    <w:rsid w:val="5C3E0304"/>
    <w:rsid w:val="5DE81443"/>
    <w:rsid w:val="60296D78"/>
    <w:rsid w:val="60420177"/>
    <w:rsid w:val="63CA5EB8"/>
    <w:rsid w:val="67E63F9D"/>
    <w:rsid w:val="69830A43"/>
    <w:rsid w:val="6A2023E2"/>
    <w:rsid w:val="6B3A5A67"/>
    <w:rsid w:val="6B8F287F"/>
    <w:rsid w:val="6DF059A3"/>
    <w:rsid w:val="6F327B90"/>
    <w:rsid w:val="6F381404"/>
    <w:rsid w:val="71062A18"/>
    <w:rsid w:val="72112E3B"/>
    <w:rsid w:val="78366A4E"/>
    <w:rsid w:val="79144D0E"/>
    <w:rsid w:val="7F39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thtf</cp:lastModifiedBy>
  <dcterms:modified xsi:type="dcterms:W3CDTF">2022-06-19T16:05:39Z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